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>Arthur Township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>Town Board Meeting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  <w:r>
        <w:rPr>
          <w:rFonts w:ascii="Ameretto Wide" w:hAnsi="Ameretto Wide" w:cs="Ameretto Wide"/>
          <w:b/>
          <w:bCs/>
          <w:sz w:val="28"/>
          <w:szCs w:val="28"/>
        </w:rPr>
        <w:t>Agenda for April 8, 2019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b/>
          <w:bCs/>
          <w:sz w:val="28"/>
          <w:szCs w:val="28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Call to order at 5:00 PM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Pledge of Allegiance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Approval of the March 25, 2019, Minutes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Approval of the April 2, 2019, Reorganization Meeting Minutes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Additions/corrections to agenda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 xml:space="preserve">PUBLIC COMMENT 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  <w:u w:val="single"/>
        </w:rPr>
        <w:t xml:space="preserve"> AGENDA ITEMS ONLY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TREASURER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3D"/>
      </w:r>
      <w:r>
        <w:rPr>
          <w:rFonts w:ascii="Ameretto Wide" w:hAnsi="Ameretto Wide" w:cs="Ameretto Wide"/>
          <w:sz w:val="22"/>
          <w:szCs w:val="22"/>
          <w:u w:val="single"/>
        </w:rPr>
        <w:t>S REPORT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First Citizen</w:t>
      </w:r>
      <w:r>
        <w:rPr>
          <w:rFonts w:ascii="Ameretto Wide" w:hAnsi="Ameretto Wide" w:cs="Ameretto Wide"/>
          <w:sz w:val="22"/>
          <w:szCs w:val="22"/>
        </w:rPr>
        <w:sym w:font="WP TypographicSymbols" w:char="003D"/>
      </w:r>
      <w:r>
        <w:rPr>
          <w:rFonts w:ascii="Ameretto Wide" w:hAnsi="Ameretto Wide" w:cs="Ameretto Wide"/>
          <w:sz w:val="22"/>
          <w:szCs w:val="22"/>
        </w:rPr>
        <w:t xml:space="preserve">s Bank checking account balance:  $243,672.83          APY .55%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0"/>
          <w:szCs w:val="20"/>
        </w:rPr>
      </w:pPr>
      <w:r>
        <w:rPr>
          <w:rFonts w:ascii="Ameretto Wide" w:hAnsi="Ameretto Wide" w:cs="Ameretto Wide"/>
          <w:sz w:val="20"/>
          <w:szCs w:val="20"/>
        </w:rPr>
        <w:t>Monies from the Clerk:</w:t>
      </w:r>
      <w:r>
        <w:rPr>
          <w:rFonts w:ascii="Ameretto Wide" w:hAnsi="Ameretto Wide" w:cs="Ameretto Wide"/>
          <w:sz w:val="20"/>
          <w:szCs w:val="20"/>
        </w:rPr>
        <w:tab/>
        <w:t>$9,652.10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864"/>
        <w:rPr>
          <w:rFonts w:ascii="Ameretto Wide" w:hAnsi="Ameretto Wide" w:cs="Ameretto Wide"/>
          <w:sz w:val="16"/>
          <w:szCs w:val="16"/>
        </w:rPr>
      </w:pPr>
      <w:r>
        <w:rPr>
          <w:rFonts w:ascii="Ameretto Wide" w:hAnsi="Ameretto Wide" w:cs="Ameretto Wide"/>
          <w:sz w:val="16"/>
          <w:szCs w:val="16"/>
        </w:rPr>
        <w:t>Permits</w:t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  <w:t>$  670.00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864"/>
        <w:rPr>
          <w:rFonts w:ascii="Ameretto Wide" w:hAnsi="Ameretto Wide" w:cs="Ameretto Wide"/>
          <w:sz w:val="16"/>
          <w:szCs w:val="16"/>
        </w:rPr>
      </w:pPr>
      <w:r>
        <w:rPr>
          <w:rFonts w:ascii="Ameretto Wide" w:hAnsi="Ameretto Wide" w:cs="Ameretto Wide"/>
          <w:sz w:val="16"/>
          <w:szCs w:val="16"/>
        </w:rPr>
        <w:t>SCORE</w:t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  <w:t xml:space="preserve">$  400.00 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864"/>
        <w:rPr>
          <w:rFonts w:ascii="Ameretto Wide" w:hAnsi="Ameretto Wide" w:cs="Ameretto Wide"/>
          <w:sz w:val="16"/>
          <w:szCs w:val="16"/>
        </w:rPr>
      </w:pPr>
      <w:r>
        <w:rPr>
          <w:rFonts w:ascii="Ameretto Wide" w:hAnsi="Ameretto Wide" w:cs="Ameretto Wide"/>
          <w:sz w:val="16"/>
          <w:szCs w:val="16"/>
        </w:rPr>
        <w:t>Host Fee</w:t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  <w:t>$6,598.71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864"/>
        <w:rPr>
          <w:rFonts w:ascii="Ameretto Wide" w:hAnsi="Ameretto Wide" w:cs="Ameretto Wide"/>
          <w:sz w:val="16"/>
          <w:szCs w:val="16"/>
        </w:rPr>
      </w:pPr>
      <w:r>
        <w:rPr>
          <w:rFonts w:ascii="Ameretto Wide" w:hAnsi="Ameretto Wide" w:cs="Ameretto Wide"/>
          <w:sz w:val="16"/>
          <w:szCs w:val="16"/>
        </w:rPr>
        <w:t>Crack Sealing</w:t>
      </w:r>
      <w:r>
        <w:rPr>
          <w:rFonts w:ascii="Ameretto Wide" w:hAnsi="Ameretto Wide" w:cs="Ameretto Wide"/>
          <w:sz w:val="16"/>
          <w:szCs w:val="16"/>
        </w:rPr>
        <w:tab/>
      </w:r>
      <w:r>
        <w:rPr>
          <w:rFonts w:ascii="Ameretto Wide" w:hAnsi="Ameretto Wide" w:cs="Ameretto Wide"/>
          <w:sz w:val="16"/>
          <w:szCs w:val="16"/>
        </w:rPr>
        <w:tab/>
        <w:t>$1,984.00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Ge</w:t>
      </w:r>
      <w:r w:rsidR="00FE51E9">
        <w:rPr>
          <w:rFonts w:ascii="Ameretto Wide" w:hAnsi="Ameretto Wide" w:cs="Ameretto Wide"/>
          <w:sz w:val="22"/>
          <w:szCs w:val="22"/>
        </w:rPr>
        <w:t xml:space="preserve">neral Claims:  </w:t>
      </w:r>
      <w:r w:rsidR="00FE51E9">
        <w:rPr>
          <w:rFonts w:ascii="Ameretto Wide" w:hAnsi="Ameretto Wide" w:cs="Ameretto Wide"/>
          <w:sz w:val="22"/>
          <w:szCs w:val="22"/>
        </w:rPr>
        <w:tab/>
      </w:r>
      <w:r w:rsidR="00FE51E9">
        <w:rPr>
          <w:rFonts w:ascii="Ameretto Wide" w:hAnsi="Ameretto Wide" w:cs="Ameretto Wide"/>
          <w:sz w:val="22"/>
          <w:szCs w:val="22"/>
        </w:rPr>
        <w:tab/>
      </w:r>
      <w:r w:rsidR="00FE51E9">
        <w:rPr>
          <w:rFonts w:ascii="Ameretto Wide" w:hAnsi="Ameretto Wide" w:cs="Ameretto Wide"/>
          <w:sz w:val="22"/>
          <w:szCs w:val="22"/>
        </w:rPr>
        <w:tab/>
      </w:r>
      <w:r w:rsidR="00FE51E9">
        <w:rPr>
          <w:rFonts w:ascii="Ameretto Wide" w:hAnsi="Ameretto Wide" w:cs="Ameretto Wide"/>
          <w:sz w:val="22"/>
          <w:szCs w:val="22"/>
        </w:rPr>
        <w:tab/>
      </w:r>
      <w:r w:rsidR="00FE51E9">
        <w:rPr>
          <w:rFonts w:ascii="Ameretto Wide" w:hAnsi="Ameretto Wide" w:cs="Ameretto Wide"/>
          <w:sz w:val="22"/>
          <w:szCs w:val="22"/>
        </w:rPr>
        <w:tab/>
      </w:r>
      <w:r w:rsidR="00FE51E9">
        <w:rPr>
          <w:rFonts w:ascii="Ameretto Wide" w:hAnsi="Ameretto Wide" w:cs="Ameretto Wide"/>
          <w:sz w:val="22"/>
          <w:szCs w:val="22"/>
        </w:rPr>
        <w:tab/>
        <w:t>10480-10493</w:t>
      </w:r>
      <w:bookmarkStart w:id="0" w:name="_GoBack"/>
      <w:bookmarkEnd w:id="0"/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>$</w:t>
      </w:r>
      <w:r w:rsidR="00FE51E9">
        <w:rPr>
          <w:rFonts w:ascii="Ameretto Wide" w:hAnsi="Ameretto Wide" w:cs="Ameretto Wide"/>
          <w:sz w:val="22"/>
          <w:szCs w:val="22"/>
        </w:rPr>
        <w:t>7</w:t>
      </w:r>
      <w:r>
        <w:rPr>
          <w:rFonts w:ascii="Ameretto Wide" w:hAnsi="Ameretto Wide" w:cs="Ameretto Wide"/>
          <w:sz w:val="22"/>
          <w:szCs w:val="22"/>
        </w:rPr>
        <w:t>,</w:t>
      </w:r>
      <w:r w:rsidR="00FE51E9">
        <w:rPr>
          <w:rFonts w:ascii="Ameretto Wide" w:hAnsi="Ameretto Wide" w:cs="Ameretto Wide"/>
          <w:sz w:val="22"/>
          <w:szCs w:val="22"/>
        </w:rPr>
        <w:t>731.71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Payroll Claims: 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 xml:space="preserve"> </w:t>
      </w:r>
      <w:r>
        <w:rPr>
          <w:rFonts w:ascii="Ameretto Wide" w:hAnsi="Ameretto Wide" w:cs="Ameretto Wide"/>
          <w:sz w:val="22"/>
          <w:szCs w:val="22"/>
        </w:rPr>
        <w:tab/>
        <w:t xml:space="preserve">   </w:t>
      </w:r>
      <w:proofErr w:type="gramStart"/>
      <w:r>
        <w:rPr>
          <w:rFonts w:ascii="Ameretto Wide" w:hAnsi="Ameretto Wide" w:cs="Ameretto Wide"/>
          <w:sz w:val="22"/>
          <w:szCs w:val="22"/>
        </w:rPr>
        <w:t>3324-3328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>$2,693.19</w:t>
      </w:r>
      <w:proofErr w:type="gramEnd"/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Recycling Payroll Claims:  </w:t>
      </w:r>
      <w:r>
        <w:rPr>
          <w:rFonts w:ascii="Ameretto Wide" w:hAnsi="Ameretto Wide" w:cs="Ameretto Wide"/>
          <w:sz w:val="22"/>
          <w:szCs w:val="22"/>
        </w:rPr>
        <w:tab/>
        <w:t xml:space="preserve">         3329</w:t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ab/>
        <w:t>$  897.84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OLD BUSINESS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1.  Road Report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A.</w:t>
      </w:r>
      <w:r>
        <w:rPr>
          <w:rFonts w:ascii="Ameretto Wide" w:hAnsi="Ameretto Wide" w:cs="Ameretto Wide"/>
          <w:sz w:val="22"/>
          <w:szCs w:val="22"/>
        </w:rPr>
        <w:tab/>
        <w:t xml:space="preserve">Simple Signs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  <w:r w:rsidR="00D57380">
        <w:rPr>
          <w:rFonts w:ascii="Ameretto Wide" w:hAnsi="Ameretto Wide" w:cs="Ameretto Wide"/>
          <w:sz w:val="22"/>
          <w:szCs w:val="22"/>
        </w:rPr>
        <w:tab/>
      </w:r>
      <w:r>
        <w:rPr>
          <w:rFonts w:ascii="Ameretto Wide" w:hAnsi="Ameretto Wide" w:cs="Ameretto Wide"/>
          <w:sz w:val="22"/>
          <w:szCs w:val="22"/>
        </w:rPr>
        <w:t xml:space="preserve">Gravel Contract  </w:t>
      </w:r>
    </w:p>
    <w:p w:rsidR="006C34B5" w:rsidRDefault="00D5738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C</w:t>
      </w:r>
      <w:r w:rsidR="006C34B5">
        <w:rPr>
          <w:rFonts w:ascii="Ameretto Wide" w:hAnsi="Ameretto Wide" w:cs="Ameretto Wide"/>
          <w:sz w:val="22"/>
          <w:szCs w:val="22"/>
        </w:rPr>
        <w:t>.</w:t>
      </w:r>
      <w:r w:rsidR="006C34B5">
        <w:rPr>
          <w:rFonts w:ascii="Ameretto Wide" w:hAnsi="Ameretto Wide" w:cs="Ameretto Wide"/>
          <w:sz w:val="22"/>
          <w:szCs w:val="22"/>
        </w:rPr>
        <w:tab/>
        <w:t xml:space="preserve">Any Other Road Issues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2.  ZA report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A.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B.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C.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3.  Recycling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A.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4.  Safety issues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A.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B.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>5.  Town Hall Updates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  <w:sectPr w:rsidR="006C34B5">
          <w:pgSz w:w="12240" w:h="15840"/>
          <w:pgMar w:top="1440" w:right="2016" w:bottom="1440" w:left="1800" w:header="1440" w:footer="1440" w:gutter="0"/>
          <w:cols w:space="720"/>
          <w:noEndnote/>
        </w:sectPr>
      </w:pPr>
    </w:p>
    <w:p w:rsidR="00D57380" w:rsidRDefault="00D57380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6.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7.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ind w:firstLine="288"/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NEW BUSINESS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1.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2.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3.  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 xml:space="preserve">PUBLIC COMMENT </w:t>
      </w:r>
      <w:r>
        <w:rPr>
          <w:rFonts w:ascii="Ameretto Wide" w:hAnsi="Ameretto Wide" w:cs="Ameretto Wide"/>
          <w:sz w:val="22"/>
          <w:szCs w:val="22"/>
          <w:u w:val="single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  <w:u w:val="single"/>
        </w:rPr>
        <w:t xml:space="preserve"> TOWNSHIP BUSINESS ONLY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  <w:u w:val="single"/>
        </w:rPr>
        <w:t>OTHER DISCUSSION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Letters </w:t>
      </w:r>
      <w:r>
        <w:rPr>
          <w:rFonts w:ascii="Ameretto Wide" w:hAnsi="Ameretto Wide" w:cs="Ameretto Wide"/>
          <w:sz w:val="22"/>
          <w:szCs w:val="22"/>
        </w:rPr>
        <w:sym w:font="WP TypographicSymbols" w:char="0042"/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Township Association Meeting </w:t>
      </w:r>
      <w:r>
        <w:rPr>
          <w:rFonts w:ascii="Ameretto Wide" w:hAnsi="Ameretto Wide" w:cs="Ameretto Wide"/>
          <w:sz w:val="22"/>
          <w:szCs w:val="22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</w:rPr>
        <w:t xml:space="preserve"> April 9, 2019, at 7:00 PM, at the Kanabec County Courthouse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  <w:r>
        <w:rPr>
          <w:rFonts w:ascii="Ameretto Wide" w:hAnsi="Ameretto Wide" w:cs="Ameretto Wide"/>
          <w:sz w:val="22"/>
          <w:szCs w:val="22"/>
        </w:rPr>
        <w:t xml:space="preserve">Board of Appeal &amp; Equalization </w:t>
      </w:r>
      <w:r>
        <w:rPr>
          <w:rFonts w:ascii="Ameretto Wide" w:hAnsi="Ameretto Wide" w:cs="Ameretto Wide"/>
          <w:sz w:val="22"/>
          <w:szCs w:val="22"/>
        </w:rPr>
        <w:sym w:font="WP TypographicSymbols" w:char="0042"/>
      </w:r>
      <w:r>
        <w:rPr>
          <w:rFonts w:ascii="Ameretto Wide" w:hAnsi="Ameretto Wide" w:cs="Ameretto Wide"/>
          <w:sz w:val="22"/>
          <w:szCs w:val="22"/>
        </w:rPr>
        <w:t xml:space="preserve"> April 15, 2019, at 5:00 PM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  <w:u w:val="single"/>
        </w:rPr>
      </w:pPr>
      <w:r>
        <w:rPr>
          <w:rFonts w:ascii="Ameretto Wide" w:hAnsi="Ameretto Wide" w:cs="Ameretto Wide"/>
          <w:sz w:val="22"/>
          <w:szCs w:val="22"/>
        </w:rPr>
        <w:t>NEXT TOWN BOARD MEETING  - April 22, 2019, at 5:00 PM</w:t>
      </w: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Ameretto Wide" w:hAnsi="Ameretto Wide" w:cs="Ameretto Wide"/>
          <w:sz w:val="22"/>
          <w:szCs w:val="22"/>
        </w:rPr>
      </w:pPr>
    </w:p>
    <w:p w:rsidR="006C34B5" w:rsidRDefault="006C34B5">
      <w:pPr>
        <w:widowControl/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</w:tabs>
        <w:rPr>
          <w:rFonts w:ascii="Microsoft Uighur" w:hAnsi="Microsoft Uighur" w:cs="Microsoft Uighur"/>
          <w:b/>
          <w:bCs/>
        </w:rPr>
      </w:pPr>
      <w:r>
        <w:rPr>
          <w:rFonts w:ascii="Ameretto Wide" w:hAnsi="Ameretto Wide" w:cs="Ameretto Wide"/>
          <w:sz w:val="22"/>
          <w:szCs w:val="22"/>
        </w:rPr>
        <w:t>ADJOURN</w:t>
      </w:r>
    </w:p>
    <w:sectPr w:rsidR="006C34B5" w:rsidSect="006C34B5">
      <w:type w:val="continuous"/>
      <w:pgSz w:w="12240" w:h="15840"/>
      <w:pgMar w:top="1440" w:right="2016" w:bottom="1440" w:left="180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etto Wid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4B5"/>
    <w:rsid w:val="006C34B5"/>
    <w:rsid w:val="00D57380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Township</dc:creator>
  <cp:lastModifiedBy>Arthur Township</cp:lastModifiedBy>
  <cp:revision>3</cp:revision>
  <dcterms:created xsi:type="dcterms:W3CDTF">2019-04-05T19:52:00Z</dcterms:created>
  <dcterms:modified xsi:type="dcterms:W3CDTF">2019-04-05T20:07:00Z</dcterms:modified>
</cp:coreProperties>
</file>